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4417C" w:rsidP="002C06CA"/>
    <w:p w:rsidR="0084417C" w:rsidP="0084417C"/>
    <w:p w:rsidR="0084417C" w:rsidP="0084417C">
      <w:pPr>
        <w:jc w:val="center"/>
      </w:pPr>
    </w:p>
    <w:p w:rsidR="0084417C" w:rsidP="0084417C">
      <w:pPr>
        <w:jc w:val="center"/>
      </w:pPr>
    </w:p>
    <w:p w:rsidR="0084417C" w:rsidP="00881997">
      <w:pPr>
        <w:spacing w:line="480" w:lineRule="auto"/>
      </w:pPr>
    </w:p>
    <w:p w:rsidR="0084417C" w:rsidRPr="0084417C" w:rsidP="00881997">
      <w:pPr>
        <w:spacing w:line="480" w:lineRule="auto"/>
        <w:jc w:val="center"/>
        <w:rPr>
          <w:b/>
        </w:rPr>
      </w:pPr>
      <w:r w:rsidRPr="0084417C">
        <w:rPr>
          <w:b/>
        </w:rPr>
        <w:t>Questions</w:t>
      </w:r>
    </w:p>
    <w:p w:rsidR="0084417C" w:rsidP="00881997">
      <w:pPr>
        <w:spacing w:line="480" w:lineRule="auto"/>
        <w:jc w:val="center"/>
      </w:pPr>
    </w:p>
    <w:p w:rsidR="0084417C" w:rsidP="00881997">
      <w:pPr>
        <w:spacing w:line="480" w:lineRule="auto"/>
        <w:jc w:val="center"/>
      </w:pPr>
    </w:p>
    <w:p w:rsidR="0084417C" w:rsidP="00881997">
      <w:pPr>
        <w:spacing w:line="480" w:lineRule="auto"/>
        <w:jc w:val="center"/>
      </w:pPr>
    </w:p>
    <w:p w:rsidR="0084417C" w:rsidP="00881997">
      <w:pPr>
        <w:spacing w:line="480" w:lineRule="auto"/>
      </w:pPr>
    </w:p>
    <w:p w:rsidR="0084417C" w:rsidP="00881997">
      <w:pPr>
        <w:spacing w:line="480" w:lineRule="auto"/>
        <w:jc w:val="center"/>
      </w:pPr>
    </w:p>
    <w:p w:rsidR="0084417C" w:rsidP="00881997">
      <w:pPr>
        <w:spacing w:line="480" w:lineRule="auto"/>
        <w:jc w:val="center"/>
      </w:pPr>
      <w:r>
        <w:t>Author</w:t>
      </w:r>
    </w:p>
    <w:p w:rsidR="0084417C" w:rsidP="00881997">
      <w:pPr>
        <w:spacing w:line="480" w:lineRule="auto"/>
        <w:jc w:val="center"/>
      </w:pPr>
      <w:r>
        <w:t>Institutional affiliation</w:t>
      </w:r>
    </w:p>
    <w:p w:rsidR="0084417C" w:rsidP="00881997">
      <w:pPr>
        <w:spacing w:line="480" w:lineRule="auto"/>
        <w:jc w:val="center"/>
      </w:pPr>
      <w:r>
        <w:t>Instructor</w:t>
      </w:r>
    </w:p>
    <w:p w:rsidR="0084417C" w:rsidP="00881997">
      <w:pPr>
        <w:spacing w:line="480" w:lineRule="auto"/>
        <w:jc w:val="center"/>
      </w:pPr>
      <w:r>
        <w:t>Course code</w:t>
      </w:r>
    </w:p>
    <w:p w:rsidR="0084417C" w:rsidP="00881997">
      <w:pPr>
        <w:spacing w:line="480" w:lineRule="auto"/>
        <w:jc w:val="center"/>
      </w:pPr>
      <w:r>
        <w:t>Date of submission</w:t>
      </w:r>
    </w:p>
    <w:p w:rsidR="0084417C" w:rsidP="0084417C"/>
    <w:p w:rsidR="0084417C" w:rsidP="0084417C"/>
    <w:p w:rsidR="0084417C" w:rsidP="0084417C"/>
    <w:p w:rsidR="00DF7B23"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 xml:space="preserve">The experience reveals the cooperation behavior of the chimps. When presented with the challenge of pulling the heavy tray </w:t>
      </w:r>
      <w:r w:rsidRPr="0084417C">
        <w:rPr>
          <w:rFonts w:ascii="Times New Roman" w:hAnsi="Times New Roman" w:cs="Times New Roman"/>
          <w:sz w:val="24"/>
          <w:szCs w:val="24"/>
        </w:rPr>
        <w:t>to access the food. Both the chimps cooperate in pulling of the rope in order to get the food. This cooperation is still evident when one of the chimps is already fed.
</w:t>
      </w:r>
    </w:p>
    <w:p w:rsidR="002C06CA"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 xml:space="preserve">De </w:t>
      </w:r>
      <w:r w:rsidRPr="0084417C" w:rsidR="0084417C">
        <w:rPr>
          <w:rFonts w:ascii="Times New Roman" w:hAnsi="Times New Roman" w:cs="Times New Roman"/>
          <w:sz w:val="24"/>
          <w:szCs w:val="24"/>
        </w:rPr>
        <w:t>Waal’s</w:t>
      </w:r>
      <w:r w:rsidRPr="0084417C">
        <w:rPr>
          <w:rFonts w:ascii="Times New Roman" w:hAnsi="Times New Roman" w:cs="Times New Roman"/>
          <w:sz w:val="24"/>
          <w:szCs w:val="24"/>
        </w:rPr>
        <w:t xml:space="preserve"> pro</w:t>
      </w:r>
      <w:r w:rsidRPr="0084417C" w:rsidR="0084417C">
        <w:rPr>
          <w:rFonts w:ascii="Times New Roman" w:hAnsi="Times New Roman" w:cs="Times New Roman"/>
          <w:sz w:val="24"/>
          <w:szCs w:val="24"/>
        </w:rPr>
        <w:t>-</w:t>
      </w:r>
      <w:r w:rsidRPr="0084417C">
        <w:rPr>
          <w:rFonts w:ascii="Times New Roman" w:hAnsi="Times New Roman" w:cs="Times New Roman"/>
          <w:sz w:val="24"/>
          <w:szCs w:val="24"/>
        </w:rPr>
        <w:t xml:space="preserve">social experiment reveals the sharing behavior of </w:t>
      </w:r>
      <w:r w:rsidRPr="0084417C" w:rsidR="0084417C">
        <w:rPr>
          <w:rFonts w:ascii="Times New Roman" w:hAnsi="Times New Roman" w:cs="Times New Roman"/>
          <w:sz w:val="24"/>
          <w:szCs w:val="24"/>
        </w:rPr>
        <w:t>the</w:t>
      </w:r>
      <w:r w:rsidRPr="0084417C">
        <w:rPr>
          <w:rFonts w:ascii="Times New Roman" w:hAnsi="Times New Roman" w:cs="Times New Roman"/>
          <w:sz w:val="24"/>
          <w:szCs w:val="24"/>
        </w:rPr>
        <w:t xml:space="preserve"> chimps when chimps 1 selects the selfish token when he is alone and goes for the pro</w:t>
      </w:r>
      <w:r w:rsidRPr="0084417C" w:rsidR="0084417C">
        <w:rPr>
          <w:rFonts w:ascii="Times New Roman" w:hAnsi="Times New Roman" w:cs="Times New Roman"/>
          <w:sz w:val="24"/>
          <w:szCs w:val="24"/>
        </w:rPr>
        <w:t>-</w:t>
      </w:r>
      <w:r w:rsidRPr="0084417C">
        <w:rPr>
          <w:rFonts w:ascii="Times New Roman" w:hAnsi="Times New Roman" w:cs="Times New Roman"/>
          <w:sz w:val="24"/>
          <w:szCs w:val="24"/>
        </w:rPr>
        <w:t>social token when later chimp 2 is present; this is due to wanting to share the token.
</w:t>
      </w:r>
    </w:p>
    <w:p w:rsidR="002C06CA"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Since it is not sure whether ants are conscious or possess components of moral thinking, the act of rescuing one of them trapped under a paper and buried halfway into the ground can be concluded to be a result of being mechanically programmed unconsciously to have specific social behavior.
</w:t>
      </w:r>
    </w:p>
    <w:p w:rsidR="00F143D0"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 xml:space="preserve">Empathy is </w:t>
      </w:r>
      <w:r w:rsidRPr="0084417C" w:rsidR="004801F1">
        <w:rPr>
          <w:rFonts w:ascii="Times New Roman" w:hAnsi="Times New Roman" w:cs="Times New Roman"/>
          <w:sz w:val="24"/>
          <w:szCs w:val="24"/>
        </w:rPr>
        <w:t>subcategorized</w:t>
      </w:r>
      <w:r w:rsidRPr="0084417C">
        <w:rPr>
          <w:rFonts w:ascii="Times New Roman" w:hAnsi="Times New Roman" w:cs="Times New Roman"/>
          <w:sz w:val="24"/>
          <w:szCs w:val="24"/>
        </w:rPr>
        <w:t xml:space="preserve"> into the levels of pro</w:t>
      </w:r>
      <w:r w:rsidRPr="0084417C" w:rsidR="0050797D">
        <w:rPr>
          <w:rFonts w:ascii="Times New Roman" w:hAnsi="Times New Roman" w:cs="Times New Roman"/>
          <w:sz w:val="24"/>
          <w:szCs w:val="24"/>
        </w:rPr>
        <w:t>-</w:t>
      </w:r>
      <w:r w:rsidRPr="0084417C">
        <w:rPr>
          <w:rFonts w:ascii="Times New Roman" w:hAnsi="Times New Roman" w:cs="Times New Roman"/>
          <w:sz w:val="24"/>
          <w:szCs w:val="24"/>
        </w:rPr>
        <w:t xml:space="preserve">social </w:t>
      </w:r>
      <w:r w:rsidRPr="0084417C" w:rsidR="0050797D">
        <w:rPr>
          <w:rFonts w:ascii="Times New Roman" w:hAnsi="Times New Roman" w:cs="Times New Roman"/>
          <w:sz w:val="24"/>
          <w:szCs w:val="24"/>
        </w:rPr>
        <w:t>behavior, cognitive</w:t>
      </w:r>
      <w:r w:rsidRPr="0084417C" w:rsidR="004801F1">
        <w:rPr>
          <w:rFonts w:ascii="Times New Roman" w:hAnsi="Times New Roman" w:cs="Times New Roman"/>
          <w:sz w:val="24"/>
          <w:szCs w:val="24"/>
        </w:rPr>
        <w:t xml:space="preserve"> </w:t>
      </w:r>
      <w:r w:rsidRPr="0084417C" w:rsidR="0050797D">
        <w:rPr>
          <w:rFonts w:ascii="Times New Roman" w:hAnsi="Times New Roman" w:cs="Times New Roman"/>
          <w:sz w:val="24"/>
          <w:szCs w:val="24"/>
        </w:rPr>
        <w:t>sympathy, emotional</w:t>
      </w:r>
      <w:r w:rsidRPr="0084417C" w:rsidR="004801F1">
        <w:rPr>
          <w:rFonts w:ascii="Times New Roman" w:hAnsi="Times New Roman" w:cs="Times New Roman"/>
          <w:sz w:val="24"/>
          <w:szCs w:val="24"/>
        </w:rPr>
        <w:t xml:space="preserve"> </w:t>
      </w:r>
      <w:r w:rsidRPr="0084417C" w:rsidR="0050797D">
        <w:rPr>
          <w:rFonts w:ascii="Times New Roman" w:hAnsi="Times New Roman" w:cs="Times New Roman"/>
          <w:sz w:val="24"/>
          <w:szCs w:val="24"/>
        </w:rPr>
        <w:t>contagion, sympathy</w:t>
      </w:r>
      <w:r w:rsidRPr="0084417C" w:rsidR="004801F1">
        <w:rPr>
          <w:rFonts w:ascii="Times New Roman" w:hAnsi="Times New Roman" w:cs="Times New Roman"/>
          <w:sz w:val="24"/>
          <w:szCs w:val="24"/>
        </w:rPr>
        <w:t>, and empathy. While Pro</w:t>
      </w:r>
      <w:r w:rsidRPr="0084417C" w:rsidR="0050797D">
        <w:rPr>
          <w:rFonts w:ascii="Times New Roman" w:hAnsi="Times New Roman" w:cs="Times New Roman"/>
          <w:sz w:val="24"/>
          <w:szCs w:val="24"/>
        </w:rPr>
        <w:t>-</w:t>
      </w:r>
      <w:r w:rsidRPr="0084417C" w:rsidR="004801F1">
        <w:rPr>
          <w:rFonts w:ascii="Times New Roman" w:hAnsi="Times New Roman" w:cs="Times New Roman"/>
          <w:sz w:val="24"/>
          <w:szCs w:val="24"/>
        </w:rPr>
        <w:t>social behavior is the actions taken to offset the distress of the object, cognitive sympathy is where the subject is aware of the situation the object is in without doing anything. Emotional contagion is where the subject feels the situation the object is in. Simultaneously, sympathy is the state of the subject, feeling sorry with the condition the object is in. lastly, empathy is where similar emotions are exhibited in both the subject and object.
</w:t>
      </w:r>
    </w:p>
    <w:p w:rsidR="0050797D"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The</w:t>
      </w:r>
      <w:r w:rsidRPr="0084417C">
        <w:rPr>
          <w:rFonts w:ascii="Times New Roman" w:hAnsi="Times New Roman" w:cs="Times New Roman"/>
          <w:sz w:val="24"/>
          <w:szCs w:val="24"/>
        </w:rPr>
        <w:t xml:space="preserve">re are three steps in natural selection. First, the biological organism undergoes a natural mutation and then passes it to its offspring that possess the new genetic makeup. Second, the environmental conditions which sometimes become harsh to some organism and forcing only the toughest to survive thereby other genes become extinct while others carry on. Third, the organism that survives the natural environment and has </w:t>
      </w:r>
      <w:r w:rsidRPr="0084417C">
        <w:rPr>
          <w:rFonts w:ascii="Times New Roman" w:hAnsi="Times New Roman" w:cs="Times New Roman"/>
          <w:sz w:val="24"/>
          <w:szCs w:val="24"/>
        </w:rPr>
        <w:t>the most beneficial gene mutations survive to give birth to new organisms with the new mutations.</w:t>
      </w:r>
    </w:p>
    <w:p w:rsidR="0050797D" w:rsidRPr="0084417C" w:rsidP="00881997">
      <w:pPr>
        <w:pStyle w:val="ListParagraph"/>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Sexual selection is where other organisms are successful in reproduction due to their ability to secure mates compared to other organisms. In contrast, kin selection is when the success In reproduction results from the survival of an organism's genetic relatives.
</w:t>
      </w:r>
    </w:p>
    <w:p w:rsidR="0050797D"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Darwin sees that human moral ability was developed in the process of natural selection. He further states that social instincts emerged in the struggle for existence, which developed to form both the moral sense and the conscience. He says that these instincts led to morality's foundation; therefore, social and moral qualities continued to advance with the evolution process from primary to complex.
</w:t>
      </w:r>
    </w:p>
    <w:p w:rsidR="00651E26"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Given evolution, which according to Huxley, has provided the unsociable behavior like the instincts to oppress others in the process of struggle for existence, Veneer's Moral theory views morality as a creation of society restrict the unsociable instincts brought by evolution</w:t>
      </w:r>
      <w:r w:rsidRPr="0084417C" w:rsidR="00056DF7">
        <w:rPr>
          <w:rFonts w:ascii="Times New Roman" w:hAnsi="Times New Roman" w:cs="Times New Roman"/>
          <w:sz w:val="24"/>
          <w:szCs w:val="24"/>
        </w:rPr>
        <w:t>.</w:t>
      </w:r>
    </w:p>
    <w:p w:rsidR="00056DF7" w:rsidRPr="0084417C" w:rsidP="00881997">
      <w:pPr>
        <w:pStyle w:val="ListParagraph"/>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Huxley's problem is the confusion around having competing natural tendencies of sometimes being sociable and yet at times unsociable. This problem is primarily concerned with the failure of natural selection to recommend one over the other.
</w:t>
      </w:r>
    </w:p>
    <w:p w:rsidR="00056DF7"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 xml:space="preserve">Biological altruism is when one's ability to reproduce has been compromised by risking one's life for the sake of others. While kin altruism is the risk taken for the protection of one's relatives and siblings who possess the genetic mutation to carry on, tribal altruism is risking one's life for the sake of protection of one's immediate community. Reciprocal altruism is when one helping others is selfishly motivated by the </w:t>
      </w:r>
      <w:r w:rsidRPr="0084417C">
        <w:rPr>
          <w:rFonts w:ascii="Times New Roman" w:hAnsi="Times New Roman" w:cs="Times New Roman"/>
          <w:sz w:val="24"/>
          <w:szCs w:val="24"/>
        </w:rPr>
        <w:t>intent of also being helped in return. Lastly is indiscriminate altruism, where one risks his or her life for people who are not known or without any relation.
</w:t>
      </w:r>
    </w:p>
    <w:p w:rsidR="00C001FC"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 xml:space="preserve">Darwin prefers reciprocal altruism over pure altruism because he presents an evidence-based argument that </w:t>
      </w:r>
      <w:r w:rsidRPr="0084417C">
        <w:rPr>
          <w:rFonts w:ascii="Times New Roman" w:hAnsi="Times New Roman" w:cs="Times New Roman"/>
          <w:sz w:val="24"/>
          <w:szCs w:val="24"/>
        </w:rPr>
        <w:t>pure altruism instincts would not survive in an atypical environment of birds, for instance. He illustrates the world of birds, including suckers, cheaters, and grudgers. The observation is that suckers will quickly die out of using up their energies for free as others like grudgers survive since they have reciprocal altruistic instincts.
</w:t>
      </w:r>
    </w:p>
    <w:p w:rsidR="00056DF7"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 xml:space="preserve">Fodor argues that there is no relationship between science and ethics; he says science offers facts that fail to explain past that people are whereas morality explains how people should be; questions about what is wrong with who people are cannot be fully answered by science.  </w:t>
      </w:r>
      <w:r w:rsidRPr="0084417C" w:rsidR="00BB3C1A">
        <w:rPr>
          <w:rFonts w:ascii="Times New Roman" w:hAnsi="Times New Roman" w:cs="Times New Roman"/>
          <w:sz w:val="24"/>
          <w:szCs w:val="24"/>
        </w:rPr>
        <w:t xml:space="preserve">The value-fact </w:t>
      </w:r>
      <w:r w:rsidRPr="0084417C" w:rsidR="00F9242C">
        <w:rPr>
          <w:rFonts w:ascii="Times New Roman" w:hAnsi="Times New Roman" w:cs="Times New Roman"/>
          <w:sz w:val="24"/>
          <w:szCs w:val="24"/>
        </w:rPr>
        <w:t>problem presents</w:t>
      </w:r>
      <w:r w:rsidRPr="0084417C" w:rsidR="00BB3C1A">
        <w:rPr>
          <w:rFonts w:ascii="Times New Roman" w:hAnsi="Times New Roman" w:cs="Times New Roman"/>
          <w:sz w:val="24"/>
          <w:szCs w:val="24"/>
        </w:rPr>
        <w:t xml:space="preserve"> a failure of science to account for values and moral assessment, which evidently cannot be gotten from scientific facts.
</w:t>
      </w:r>
    </w:p>
    <w:p w:rsidR="00BB3C1A"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Edward O. Wilson's view is that ethics should be predominantly a study of scientists, particularly biologists, and not philosophers. According to him, the origin of Moral judgment has its foundation from genetics and was later shaped through the biological evolution of organisms.
</w:t>
      </w:r>
    </w:p>
    <w:p w:rsidR="00F9242C"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 xml:space="preserve">There has been some inconsistency in the thought process in establishing </w:t>
      </w:r>
      <w:r w:rsidRPr="0084417C" w:rsidR="001220C6">
        <w:rPr>
          <w:rFonts w:ascii="Times New Roman" w:hAnsi="Times New Roman" w:cs="Times New Roman"/>
          <w:sz w:val="24"/>
          <w:szCs w:val="24"/>
        </w:rPr>
        <w:t>morality; it</w:t>
      </w:r>
      <w:r w:rsidRPr="0084417C">
        <w:rPr>
          <w:rFonts w:ascii="Times New Roman" w:hAnsi="Times New Roman" w:cs="Times New Roman"/>
          <w:sz w:val="24"/>
          <w:szCs w:val="24"/>
        </w:rPr>
        <w:t xml:space="preserve"> is against this background that the collaborative project is formed with the sole goal of providing </w:t>
      </w:r>
      <w:r w:rsidRPr="0084417C" w:rsidR="001220C6">
        <w:rPr>
          <w:rFonts w:ascii="Times New Roman" w:hAnsi="Times New Roman" w:cs="Times New Roman"/>
          <w:sz w:val="24"/>
          <w:szCs w:val="24"/>
        </w:rPr>
        <w:t>some scientific methods as definite answers to any moral questions that are asked or arise. This ensures that science plays a role in the ethical process and reduces the influence of the philosophical process.
</w:t>
      </w:r>
    </w:p>
    <w:p w:rsidR="001220C6"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Because there are still some disparities in the scientific explanation of morality, philosophy has been left to carry on its ethics study. Therefore, the middle ground position would be a philosophical study of morality that was continually informed to be new science. 
</w:t>
      </w:r>
    </w:p>
    <w:p w:rsidR="001220C6"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 xml:space="preserve">Dewey established that morality was a result of the adaptation process of man to its </w:t>
      </w:r>
      <w:r w:rsidRPr="0084417C" w:rsidR="005D3B59">
        <w:rPr>
          <w:rFonts w:ascii="Times New Roman" w:hAnsi="Times New Roman" w:cs="Times New Roman"/>
          <w:sz w:val="24"/>
          <w:szCs w:val="24"/>
        </w:rPr>
        <w:t xml:space="preserve">environment. </w:t>
      </w:r>
      <w:r w:rsidRPr="0084417C">
        <w:rPr>
          <w:rFonts w:ascii="Times New Roman" w:hAnsi="Times New Roman" w:cs="Times New Roman"/>
          <w:sz w:val="24"/>
          <w:szCs w:val="24"/>
        </w:rPr>
        <w:t xml:space="preserve">As man adjusted to the environmental conditions and interacted with each other, certain social norms emerged and </w:t>
      </w:r>
      <w:r w:rsidRPr="0084417C" w:rsidR="005D3B59">
        <w:rPr>
          <w:rFonts w:ascii="Times New Roman" w:hAnsi="Times New Roman" w:cs="Times New Roman"/>
          <w:sz w:val="24"/>
          <w:szCs w:val="24"/>
        </w:rPr>
        <w:t>were improved by each stage of evolution, becoming the moral principles. He also emphasizes the need to change the moral principles with the change of social environment in line with what works for the present environment.
</w:t>
      </w:r>
    </w:p>
    <w:p w:rsidR="005D3B59"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Darwin underscores that there was some common feature between man and animal which are shared. He explains that with these innate abilities, individuals of the same species would therefore develop from simple unconscious animals to become aware and grow intellectual skills to understand its environment. Therefore, the social instincts are used to develop connections with society and, in turn, continue learning from society.
</w:t>
      </w:r>
    </w:p>
    <w:p w:rsidR="005D3B59"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 xml:space="preserve">According to Darwin, animals have abilities like </w:t>
      </w:r>
      <w:r w:rsidRPr="0084417C" w:rsidR="002F0832">
        <w:rPr>
          <w:rFonts w:ascii="Times New Roman" w:hAnsi="Times New Roman" w:cs="Times New Roman"/>
          <w:sz w:val="24"/>
          <w:szCs w:val="24"/>
        </w:rPr>
        <w:t>humans; they</w:t>
      </w:r>
      <w:r w:rsidRPr="0084417C">
        <w:rPr>
          <w:rFonts w:ascii="Times New Roman" w:hAnsi="Times New Roman" w:cs="Times New Roman"/>
          <w:sz w:val="24"/>
          <w:szCs w:val="24"/>
        </w:rPr>
        <w:t xml:space="preserve"> could sense </w:t>
      </w:r>
      <w:r w:rsidRPr="0084417C" w:rsidR="002F0832">
        <w:rPr>
          <w:rFonts w:ascii="Times New Roman" w:hAnsi="Times New Roman" w:cs="Times New Roman"/>
          <w:sz w:val="24"/>
          <w:szCs w:val="24"/>
        </w:rPr>
        <w:t>and possess the faculties of feeling; however, not as complex as humans.  He also states the possibility of animals to inherit these improvements.
</w:t>
      </w:r>
    </w:p>
    <w:p w:rsidR="002F0832"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Darwin states the moral qualities could enable one to have a sense of loyalty, fidelity, and courage. These qualities enable one to ready to sacrifice his or her life rather than betray members of his community. Hence the moral qualities become beneficial to the tribe and not individuals.
</w:t>
      </w:r>
    </w:p>
    <w:p w:rsidR="007C3940"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Huxley presents an explanation of survival for the fittest, this he says, has a weakness to the ensuring that the moral sentiments are maintained. He says people would go about their business of fighting to exist regardless of whether it hurts others, and unfortunately, this is how cosmic evolution works.
</w:t>
      </w:r>
    </w:p>
    <w:p w:rsidR="002F0832"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Huxley states that there cannot be social progress when the cosmic process is not fully combatted. This, according to him, is because it allows people to be fit or face being wiped out. This struggle for existence eliminates those with fewer abilities to adapt to the environment. 
</w:t>
      </w:r>
    </w:p>
    <w:p w:rsidR="00881997" w:rsidRPr="00881997"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Huxley presents an argument that just like man's civilization has gotten better, the interference has also intensified, and the cosmic process continues to play a massive role in man's civilization. He foresees the possibility of the world's ethical nature dealing with the never-ending potent interference just it was many years ago.
</w:t>
      </w:r>
      <w:bookmarkStart w:id="0" w:name="_GoBack"/>
      <w:bookmarkEnd w:id="0"/>
    </w:p>
    <w:p w:rsidR="0084417C" w:rsidRPr="00881997" w:rsidP="00881997">
      <w:pPr>
        <w:spacing w:line="480" w:lineRule="auto"/>
        <w:jc w:val="center"/>
        <w:rPr>
          <w:rFonts w:ascii="Times New Roman" w:hAnsi="Times New Roman" w:cs="Times New Roman"/>
          <w:b/>
          <w:sz w:val="24"/>
          <w:szCs w:val="24"/>
        </w:rPr>
      </w:pPr>
      <w:r w:rsidRPr="00881997">
        <w:rPr>
          <w:rFonts w:ascii="Times New Roman" w:hAnsi="Times New Roman" w:cs="Times New Roman"/>
          <w:b/>
          <w:sz w:val="24"/>
          <w:szCs w:val="24"/>
        </w:rPr>
        <w:t>Criticism of Darwin’s Evolutionary moral Theory</w:t>
      </w:r>
    </w:p>
    <w:p w:rsidR="00604AB2" w:rsidRPr="0084417C" w:rsidP="00881997">
      <w:pPr>
        <w:pStyle w:val="ListParagraph"/>
        <w:numPr>
          <w:ilvl w:val="0"/>
          <w:numId w:val="1"/>
        </w:numPr>
        <w:spacing w:line="480" w:lineRule="auto"/>
        <w:jc w:val="both"/>
        <w:rPr>
          <w:rFonts w:ascii="Times New Roman" w:hAnsi="Times New Roman" w:cs="Times New Roman"/>
          <w:sz w:val="24"/>
          <w:szCs w:val="24"/>
        </w:rPr>
      </w:pPr>
      <w:r w:rsidRPr="0084417C">
        <w:rPr>
          <w:rFonts w:ascii="Times New Roman" w:hAnsi="Times New Roman" w:cs="Times New Roman"/>
          <w:sz w:val="24"/>
          <w:szCs w:val="24"/>
        </w:rPr>
        <w:t xml:space="preserve">Darwin's evolutionary moral theory </w:t>
      </w:r>
      <w:r w:rsidRPr="0084417C" w:rsidR="00FC439D">
        <w:rPr>
          <w:rFonts w:ascii="Times New Roman" w:hAnsi="Times New Roman" w:cs="Times New Roman"/>
          <w:sz w:val="24"/>
          <w:szCs w:val="24"/>
        </w:rPr>
        <w:t xml:space="preserve">explains the development of morals with the evolution of man. Therefore there are a lot of weaknesses it presents in the understanding of morals. Since evolution was centered </w:t>
      </w:r>
      <w:r w:rsidRPr="0084417C" w:rsidR="0084417C">
        <w:rPr>
          <w:rFonts w:ascii="Times New Roman" w:hAnsi="Times New Roman" w:cs="Times New Roman"/>
          <w:sz w:val="24"/>
          <w:szCs w:val="24"/>
        </w:rPr>
        <w:t>on</w:t>
      </w:r>
      <w:r w:rsidRPr="0084417C" w:rsidR="00FC439D">
        <w:rPr>
          <w:rFonts w:ascii="Times New Roman" w:hAnsi="Times New Roman" w:cs="Times New Roman"/>
          <w:sz w:val="24"/>
          <w:szCs w:val="24"/>
        </w:rPr>
        <w:t xml:space="preserve"> survival for the fittest, this could therefore also mean that the morals we have were formed as a survival means and not for the general good of </w:t>
      </w:r>
      <w:r w:rsidRPr="0084417C" w:rsidR="0084417C">
        <w:rPr>
          <w:rFonts w:ascii="Times New Roman" w:hAnsi="Times New Roman" w:cs="Times New Roman"/>
          <w:sz w:val="24"/>
          <w:szCs w:val="24"/>
        </w:rPr>
        <w:t>man, therefore ruling out all moral beliefs present today</w:t>
      </w:r>
      <w:r w:rsidRPr="0084417C" w:rsidR="00FC439D">
        <w:rPr>
          <w:rFonts w:ascii="Times New Roman" w:hAnsi="Times New Roman" w:cs="Times New Roman"/>
          <w:sz w:val="24"/>
          <w:szCs w:val="24"/>
        </w:rPr>
        <w:t xml:space="preserve">. Again, since evolution is still in progress, it could also mean that our morals are still in progress, and therefore what we perceive as morally right today could be wrong tomorrow. One most significant weakness of this theory is that it explains what is led to us being here and fails to explain </w:t>
      </w:r>
      <w:r w:rsidRPr="0084417C" w:rsidR="0084417C">
        <w:rPr>
          <w:rFonts w:ascii="Times New Roman" w:hAnsi="Times New Roman" w:cs="Times New Roman"/>
          <w:sz w:val="24"/>
          <w:szCs w:val="24"/>
        </w:rPr>
        <w:t xml:space="preserve">what ought to be; it generally noted that while Darwin's theory could explain the past, it cannot </w:t>
      </w:r>
      <w:r w:rsidRPr="0084417C" w:rsidR="00881997">
        <w:rPr>
          <w:rFonts w:ascii="Times New Roman" w:hAnsi="Times New Roman" w:cs="Times New Roman"/>
          <w:sz w:val="24"/>
          <w:szCs w:val="24"/>
        </w:rPr>
        <w:t>explain the</w:t>
      </w:r>
      <w:r w:rsidRPr="0084417C" w:rsidR="0084417C">
        <w:rPr>
          <w:rFonts w:ascii="Times New Roman" w:hAnsi="Times New Roman" w:cs="Times New Roman"/>
          <w:sz w:val="24"/>
          <w:szCs w:val="24"/>
        </w:rPr>
        <w:t xml:space="preserve"> future, especially morally speaking.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80469423"/>
      <w:docPartObj>
        <w:docPartGallery w:val="Page Numbers (Top of Page)"/>
        <w:docPartUnique/>
      </w:docPartObj>
    </w:sdtPr>
    <w:sdtEndPr>
      <w:rPr>
        <w:noProof/>
      </w:rPr>
    </w:sdtEndPr>
    <w:sdtContent>
      <w:p w:rsidR="0084417C">
        <w:pPr>
          <w:pStyle w:val="Header"/>
          <w:jc w:val="right"/>
        </w:pPr>
        <w:r>
          <w:fldChar w:fldCharType="begin"/>
        </w:r>
        <w:r>
          <w:instrText xml:space="preserve"> PAGE   \* MERGEFORMAT </w:instrText>
        </w:r>
        <w:r>
          <w:fldChar w:fldCharType="separate"/>
        </w:r>
        <w:r w:rsidR="00881997">
          <w:rPr>
            <w:noProof/>
          </w:rPr>
          <w:t>2</w:t>
        </w:r>
        <w:r>
          <w:rPr>
            <w:noProof/>
          </w:rPr>
          <w:fldChar w:fldCharType="end"/>
        </w:r>
      </w:p>
    </w:sdtContent>
  </w:sdt>
  <w:p w:rsidR="00844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944E21"/>
    <w:multiLevelType w:val="hybridMultilevel"/>
    <w:tmpl w:val="F7F2BFA8"/>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1A880590"/>
    <w:multiLevelType w:val="hybridMultilevel"/>
    <w:tmpl w:val="292E19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6CA"/>
    <w:rsid w:val="00056DF7"/>
    <w:rsid w:val="001220C6"/>
    <w:rsid w:val="002C06CA"/>
    <w:rsid w:val="002F0832"/>
    <w:rsid w:val="004801F1"/>
    <w:rsid w:val="0050797D"/>
    <w:rsid w:val="005234D4"/>
    <w:rsid w:val="005D3B59"/>
    <w:rsid w:val="00604AB2"/>
    <w:rsid w:val="00651E26"/>
    <w:rsid w:val="006B230E"/>
    <w:rsid w:val="007C3940"/>
    <w:rsid w:val="0084417C"/>
    <w:rsid w:val="00881997"/>
    <w:rsid w:val="00BB3C1A"/>
    <w:rsid w:val="00C001FC"/>
    <w:rsid w:val="00C15F69"/>
    <w:rsid w:val="00DF7B23"/>
    <w:rsid w:val="00F143D0"/>
    <w:rsid w:val="00F9242C"/>
    <w:rsid w:val="00FC43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6CA"/>
    <w:pPr>
      <w:ind w:left="720"/>
      <w:contextualSpacing/>
    </w:pPr>
  </w:style>
  <w:style w:type="paragraph" w:styleId="Header">
    <w:name w:val="header"/>
    <w:basedOn w:val="Normal"/>
    <w:link w:val="HeaderChar"/>
    <w:uiPriority w:val="99"/>
    <w:unhideWhenUsed/>
    <w:rsid w:val="0084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17C"/>
  </w:style>
  <w:style w:type="paragraph" w:styleId="Footer">
    <w:name w:val="footer"/>
    <w:basedOn w:val="Normal"/>
    <w:link w:val="FooterChar"/>
    <w:uiPriority w:val="99"/>
    <w:unhideWhenUsed/>
    <w:rsid w:val="0084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6</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2020-11-17T11:04:00Z</dcterms:created>
  <dcterms:modified xsi:type="dcterms:W3CDTF">2020-11-17T13:32:00Z</dcterms:modified>
</cp:coreProperties>
</file>